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38D5" w:rsidRPr="00E20994" w:rsidRDefault="00E20994" w:rsidP="00E20994">
      <w:pPr>
        <w:rPr>
          <w:rFonts w:cstheme="minorHAnsi"/>
          <w:sz w:val="24"/>
          <w:szCs w:val="24"/>
        </w:rPr>
      </w:pPr>
      <w:bookmarkStart w:id="0" w:name="_GoBack"/>
      <w:bookmarkEnd w:id="0"/>
      <w:r>
        <w:rPr>
          <w:rFonts w:cstheme="minorHAnsi"/>
          <w:i/>
          <w:sz w:val="24"/>
          <w:szCs w:val="24"/>
        </w:rPr>
        <w:br/>
      </w:r>
      <w:r w:rsidR="009E38D5" w:rsidRPr="00E20994">
        <w:rPr>
          <w:rFonts w:cstheme="minorHAnsi"/>
          <w:sz w:val="24"/>
          <w:szCs w:val="24"/>
        </w:rPr>
        <w:t xml:space="preserve">Vážená paní předsedkyně Poslanecké sněmovny </w:t>
      </w:r>
      <w:proofErr w:type="gramStart"/>
      <w:r w:rsidR="009E38D5" w:rsidRPr="00E20994">
        <w:rPr>
          <w:rFonts w:cstheme="minorHAnsi"/>
          <w:sz w:val="24"/>
          <w:szCs w:val="24"/>
        </w:rPr>
        <w:t>Parlamentu  České</w:t>
      </w:r>
      <w:proofErr w:type="gramEnd"/>
      <w:r w:rsidR="009E38D5" w:rsidRPr="00E20994">
        <w:rPr>
          <w:rFonts w:cstheme="minorHAnsi"/>
          <w:sz w:val="24"/>
          <w:szCs w:val="24"/>
        </w:rPr>
        <w:t xml:space="preserve"> republiky (Ing. Markéta </w:t>
      </w:r>
      <w:proofErr w:type="spellStart"/>
      <w:r w:rsidR="009E38D5" w:rsidRPr="00E20994">
        <w:rPr>
          <w:rFonts w:cstheme="minorHAnsi"/>
          <w:sz w:val="24"/>
          <w:szCs w:val="24"/>
        </w:rPr>
        <w:t>Pekarová</w:t>
      </w:r>
      <w:proofErr w:type="spellEnd"/>
      <w:r w:rsidR="009E38D5" w:rsidRPr="00E20994">
        <w:rPr>
          <w:rFonts w:cstheme="minorHAnsi"/>
          <w:sz w:val="24"/>
          <w:szCs w:val="24"/>
        </w:rPr>
        <w:t xml:space="preserve"> Adamová)</w:t>
      </w:r>
    </w:p>
    <w:p w:rsidR="009B6161" w:rsidRPr="00E20994" w:rsidRDefault="009B6161" w:rsidP="00321134">
      <w:pPr>
        <w:jc w:val="both"/>
        <w:rPr>
          <w:rFonts w:cstheme="minorHAnsi"/>
          <w:sz w:val="24"/>
          <w:szCs w:val="24"/>
        </w:rPr>
      </w:pPr>
      <w:r w:rsidRPr="00E20994">
        <w:rPr>
          <w:rFonts w:cstheme="minorHAnsi"/>
          <w:sz w:val="24"/>
          <w:szCs w:val="24"/>
        </w:rPr>
        <w:t>Vážen</w:t>
      </w:r>
      <w:r w:rsidR="009E38D5" w:rsidRPr="00E20994">
        <w:rPr>
          <w:rFonts w:cstheme="minorHAnsi"/>
          <w:sz w:val="24"/>
          <w:szCs w:val="24"/>
        </w:rPr>
        <w:t>ý pane předsedo Senátu Parlamentu České republiky (</w:t>
      </w:r>
      <w:r w:rsidR="00D44378" w:rsidRPr="00E20994">
        <w:rPr>
          <w:rFonts w:cstheme="minorHAnsi"/>
          <w:sz w:val="24"/>
          <w:szCs w:val="24"/>
        </w:rPr>
        <w:t xml:space="preserve">RNDr. </w:t>
      </w:r>
      <w:r w:rsidR="009E38D5" w:rsidRPr="00E20994">
        <w:rPr>
          <w:rFonts w:cstheme="minorHAnsi"/>
          <w:sz w:val="24"/>
          <w:szCs w:val="24"/>
        </w:rPr>
        <w:t>Miloš Vystrčil)</w:t>
      </w:r>
      <w:r w:rsidRPr="00E20994">
        <w:rPr>
          <w:rFonts w:cstheme="minorHAnsi"/>
          <w:sz w:val="24"/>
          <w:szCs w:val="24"/>
        </w:rPr>
        <w:t xml:space="preserve"> </w:t>
      </w:r>
    </w:p>
    <w:p w:rsidR="009E38D5" w:rsidRPr="00E20994" w:rsidRDefault="009E38D5" w:rsidP="00321134">
      <w:pPr>
        <w:jc w:val="both"/>
        <w:rPr>
          <w:rFonts w:cstheme="minorHAnsi"/>
          <w:sz w:val="24"/>
          <w:szCs w:val="24"/>
        </w:rPr>
      </w:pPr>
      <w:r w:rsidRPr="00E20994">
        <w:rPr>
          <w:rFonts w:cstheme="minorHAnsi"/>
          <w:sz w:val="24"/>
          <w:szCs w:val="24"/>
        </w:rPr>
        <w:t xml:space="preserve">Vážený pane ministře vnitra </w:t>
      </w:r>
      <w:r w:rsidR="00D44378" w:rsidRPr="00E20994">
        <w:rPr>
          <w:rFonts w:cstheme="minorHAnsi"/>
          <w:sz w:val="24"/>
          <w:szCs w:val="24"/>
        </w:rPr>
        <w:t>(Mgr. Bc. Vít Rakušan)</w:t>
      </w:r>
    </w:p>
    <w:p w:rsidR="00D44378" w:rsidRPr="00E20994" w:rsidRDefault="00D44378" w:rsidP="00321134">
      <w:pPr>
        <w:jc w:val="both"/>
        <w:rPr>
          <w:rFonts w:cstheme="minorHAnsi"/>
          <w:sz w:val="24"/>
          <w:szCs w:val="24"/>
        </w:rPr>
      </w:pPr>
      <w:r w:rsidRPr="00E20994">
        <w:rPr>
          <w:rFonts w:cstheme="minorHAnsi"/>
          <w:sz w:val="24"/>
          <w:szCs w:val="24"/>
        </w:rPr>
        <w:t>Vážená paní senátorko (RNDr. Jitka Seitlová)</w:t>
      </w:r>
    </w:p>
    <w:p w:rsidR="00D44378" w:rsidRPr="00E20994" w:rsidRDefault="00D44378" w:rsidP="00321134">
      <w:pPr>
        <w:jc w:val="both"/>
        <w:rPr>
          <w:rFonts w:cstheme="minorHAnsi"/>
          <w:sz w:val="24"/>
          <w:szCs w:val="24"/>
        </w:rPr>
      </w:pPr>
      <w:r w:rsidRPr="00E20994">
        <w:rPr>
          <w:rFonts w:cstheme="minorHAnsi"/>
          <w:sz w:val="24"/>
          <w:szCs w:val="24"/>
        </w:rPr>
        <w:t>Vážený pane policejní prezidente (genpor. Mgr. Martin Vondrášek)</w:t>
      </w:r>
    </w:p>
    <w:p w:rsidR="00E671E1" w:rsidRDefault="0079612A" w:rsidP="00E671E1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město Hranice se potýká s problémem, který trápí nejen nás, ale věříme, že i mnohá další sídla v České republice. </w:t>
      </w:r>
      <w:r w:rsidR="007264B2">
        <w:rPr>
          <w:rFonts w:cstheme="minorHAnsi"/>
          <w:sz w:val="24"/>
          <w:szCs w:val="24"/>
        </w:rPr>
        <w:t>V našem případě se jed</w:t>
      </w:r>
      <w:r>
        <w:rPr>
          <w:rFonts w:cstheme="minorHAnsi"/>
          <w:sz w:val="24"/>
          <w:szCs w:val="24"/>
        </w:rPr>
        <w:t xml:space="preserve">ná o </w:t>
      </w:r>
      <w:r w:rsidR="009B6161" w:rsidRPr="00321134">
        <w:rPr>
          <w:rFonts w:cstheme="minorHAnsi"/>
          <w:sz w:val="24"/>
          <w:szCs w:val="24"/>
        </w:rPr>
        <w:t xml:space="preserve">nepřizpůsobivého občana. </w:t>
      </w:r>
      <w:r w:rsidR="00321134" w:rsidRPr="00321134">
        <w:rPr>
          <w:rFonts w:cstheme="minorHAnsi"/>
          <w:sz w:val="24"/>
          <w:szCs w:val="24"/>
        </w:rPr>
        <w:t xml:space="preserve"> Dotyčný se vrátil z výkonu trestu a </w:t>
      </w:r>
      <w:r w:rsidR="00D02BCE">
        <w:rPr>
          <w:rFonts w:cstheme="minorHAnsi"/>
          <w:sz w:val="24"/>
          <w:szCs w:val="24"/>
        </w:rPr>
        <w:t xml:space="preserve">již několik týdnů se </w:t>
      </w:r>
      <w:r w:rsidR="00D02BCE" w:rsidRPr="00414A1C">
        <w:rPr>
          <w:rFonts w:cstheme="minorHAnsi"/>
          <w:sz w:val="24"/>
          <w:szCs w:val="24"/>
        </w:rPr>
        <w:t>projevuje jako zdroj obav občan</w:t>
      </w:r>
      <w:r w:rsidR="009E38D5">
        <w:rPr>
          <w:rFonts w:cstheme="minorHAnsi"/>
          <w:sz w:val="24"/>
          <w:szCs w:val="24"/>
        </w:rPr>
        <w:t>ů</w:t>
      </w:r>
      <w:r w:rsidR="00D02BCE" w:rsidRPr="00414A1C">
        <w:rPr>
          <w:rFonts w:cstheme="minorHAnsi"/>
          <w:sz w:val="24"/>
          <w:szCs w:val="24"/>
        </w:rPr>
        <w:t>, kteří se pohybují v jeho blízkosti</w:t>
      </w:r>
      <w:r w:rsidR="00321134" w:rsidRPr="00321134">
        <w:rPr>
          <w:rFonts w:cstheme="minorHAnsi"/>
          <w:sz w:val="24"/>
          <w:szCs w:val="24"/>
        </w:rPr>
        <w:t xml:space="preserve">. </w:t>
      </w:r>
      <w:r w:rsidR="009E38D5">
        <w:rPr>
          <w:rFonts w:cstheme="minorHAnsi"/>
          <w:sz w:val="24"/>
          <w:szCs w:val="24"/>
        </w:rPr>
        <w:t>Po celém městě o</w:t>
      </w:r>
      <w:r w:rsidR="00321134" w:rsidRPr="00321134">
        <w:rPr>
          <w:rFonts w:cstheme="minorHAnsi"/>
          <w:sz w:val="24"/>
          <w:szCs w:val="24"/>
        </w:rPr>
        <w:t>btěžuje kolemjdoucí</w:t>
      </w:r>
      <w:r w:rsidR="00D02BCE">
        <w:rPr>
          <w:rFonts w:cstheme="minorHAnsi"/>
          <w:sz w:val="24"/>
          <w:szCs w:val="24"/>
        </w:rPr>
        <w:t xml:space="preserve"> na ulicích, prodavačky v obchodech </w:t>
      </w:r>
      <w:r w:rsidR="00321134" w:rsidRPr="00321134">
        <w:rPr>
          <w:rFonts w:cstheme="minorHAnsi"/>
          <w:sz w:val="24"/>
          <w:szCs w:val="24"/>
        </w:rPr>
        <w:t>i úředníky v kancelářích. Vyhrožuje jim, nadává, vyžaduje peníze</w:t>
      </w:r>
      <w:r w:rsidR="00F207FE">
        <w:rPr>
          <w:rFonts w:cstheme="minorHAnsi"/>
          <w:sz w:val="24"/>
          <w:szCs w:val="24"/>
        </w:rPr>
        <w:t xml:space="preserve"> či cigarety, sleduje děti, dívky i ženy. </w:t>
      </w:r>
      <w:r w:rsidR="00321134" w:rsidRPr="00321134">
        <w:rPr>
          <w:rFonts w:cstheme="minorHAnsi"/>
          <w:sz w:val="24"/>
          <w:szCs w:val="24"/>
        </w:rPr>
        <w:t xml:space="preserve"> </w:t>
      </w:r>
      <w:r w:rsidR="00414A1C" w:rsidRPr="00414A1C">
        <w:rPr>
          <w:rFonts w:cstheme="minorHAnsi"/>
          <w:sz w:val="24"/>
          <w:szCs w:val="24"/>
        </w:rPr>
        <w:t xml:space="preserve">Jeho chování zahrnuje vulgární nadávky a vyhrožování lidem, což vede k pocitu ohrožení a strachu mezi obyvateli. V důsledku toho se lidé začínají vyhýbat místům, kde se </w:t>
      </w:r>
      <w:r w:rsidR="009E38D5">
        <w:rPr>
          <w:rFonts w:cstheme="minorHAnsi"/>
          <w:sz w:val="24"/>
          <w:szCs w:val="24"/>
        </w:rPr>
        <w:t>zrovna</w:t>
      </w:r>
      <w:r w:rsidR="00414A1C" w:rsidRPr="00414A1C">
        <w:rPr>
          <w:rFonts w:cstheme="minorHAnsi"/>
          <w:sz w:val="24"/>
          <w:szCs w:val="24"/>
        </w:rPr>
        <w:t xml:space="preserve"> pohybuje, což omezuje jejich svobodu pohybu a zhoršuje celkovou atmosféru v</w:t>
      </w:r>
      <w:r w:rsidR="002A5E88">
        <w:rPr>
          <w:rFonts w:cstheme="minorHAnsi"/>
          <w:sz w:val="24"/>
          <w:szCs w:val="24"/>
        </w:rPr>
        <w:t>e městě</w:t>
      </w:r>
      <w:r w:rsidR="00414A1C" w:rsidRPr="00414A1C">
        <w:rPr>
          <w:rFonts w:cstheme="minorHAnsi"/>
          <w:sz w:val="24"/>
          <w:szCs w:val="24"/>
        </w:rPr>
        <w:t>.</w:t>
      </w:r>
      <w:r w:rsidR="00E671E1">
        <w:rPr>
          <w:rFonts w:cstheme="minorHAnsi"/>
          <w:sz w:val="24"/>
          <w:szCs w:val="24"/>
        </w:rPr>
        <w:t xml:space="preserve"> </w:t>
      </w:r>
      <w:r w:rsidR="00E671E1" w:rsidRPr="00E671E1">
        <w:rPr>
          <w:rFonts w:cstheme="minorHAnsi"/>
          <w:sz w:val="24"/>
          <w:szCs w:val="24"/>
        </w:rPr>
        <w:t>Mnozí lidé se zač</w:t>
      </w:r>
      <w:r w:rsidR="00E671E1">
        <w:rPr>
          <w:rFonts w:cstheme="minorHAnsi"/>
          <w:sz w:val="24"/>
          <w:szCs w:val="24"/>
        </w:rPr>
        <w:t>ínají</w:t>
      </w:r>
      <w:r w:rsidR="00E671E1" w:rsidRPr="00E671E1">
        <w:rPr>
          <w:rFonts w:cstheme="minorHAnsi"/>
          <w:sz w:val="24"/>
          <w:szCs w:val="24"/>
        </w:rPr>
        <w:t xml:space="preserve"> obávat o svou vlastní bezpečnost a bezpečnost svých blízkých</w:t>
      </w:r>
      <w:r w:rsidR="00E671E1">
        <w:rPr>
          <w:rFonts w:cstheme="minorHAnsi"/>
          <w:sz w:val="24"/>
          <w:szCs w:val="24"/>
        </w:rPr>
        <w:t xml:space="preserve">. </w:t>
      </w:r>
    </w:p>
    <w:p w:rsidR="00F207FE" w:rsidRPr="00321134" w:rsidRDefault="00F207FE" w:rsidP="00F207FE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M.K. </w:t>
      </w:r>
      <w:r w:rsidR="009E38D5">
        <w:rPr>
          <w:rFonts w:cstheme="minorHAnsi"/>
          <w:sz w:val="24"/>
          <w:szCs w:val="24"/>
        </w:rPr>
        <w:t xml:space="preserve">je svéprávný, </w:t>
      </w:r>
      <w:r>
        <w:rPr>
          <w:rFonts w:cstheme="minorHAnsi"/>
          <w:sz w:val="24"/>
          <w:szCs w:val="24"/>
        </w:rPr>
        <w:t>nemá</w:t>
      </w:r>
      <w:r w:rsidRPr="00321134">
        <w:rPr>
          <w:rFonts w:cstheme="minorHAnsi"/>
          <w:sz w:val="24"/>
          <w:szCs w:val="24"/>
        </w:rPr>
        <w:t xml:space="preserve"> trvalé bydliště </w:t>
      </w:r>
      <w:r>
        <w:rPr>
          <w:rFonts w:cstheme="minorHAnsi"/>
          <w:sz w:val="24"/>
          <w:szCs w:val="24"/>
        </w:rPr>
        <w:t xml:space="preserve">a </w:t>
      </w:r>
      <w:r w:rsidRPr="00321134">
        <w:rPr>
          <w:rFonts w:cstheme="minorHAnsi"/>
          <w:sz w:val="24"/>
          <w:szCs w:val="24"/>
        </w:rPr>
        <w:t xml:space="preserve">odmítá </w:t>
      </w:r>
      <w:r>
        <w:rPr>
          <w:rFonts w:cstheme="minorHAnsi"/>
          <w:sz w:val="24"/>
          <w:szCs w:val="24"/>
        </w:rPr>
        <w:t xml:space="preserve">jakoukoliv </w:t>
      </w:r>
      <w:r w:rsidRPr="00321134">
        <w:rPr>
          <w:rFonts w:cstheme="minorHAnsi"/>
          <w:sz w:val="24"/>
          <w:szCs w:val="24"/>
        </w:rPr>
        <w:t xml:space="preserve">sociální </w:t>
      </w:r>
      <w:r w:rsidR="009E38D5">
        <w:rPr>
          <w:rFonts w:cstheme="minorHAnsi"/>
          <w:sz w:val="24"/>
          <w:szCs w:val="24"/>
        </w:rPr>
        <w:t xml:space="preserve">i zdravotní </w:t>
      </w:r>
      <w:r w:rsidRPr="00321134">
        <w:rPr>
          <w:rFonts w:cstheme="minorHAnsi"/>
          <w:sz w:val="24"/>
          <w:szCs w:val="24"/>
        </w:rPr>
        <w:t>pomoc</w:t>
      </w:r>
      <w:r>
        <w:rPr>
          <w:rFonts w:cstheme="minorHAnsi"/>
          <w:sz w:val="24"/>
          <w:szCs w:val="24"/>
        </w:rPr>
        <w:t xml:space="preserve">, kterou </w:t>
      </w:r>
      <w:r w:rsidR="009E38D5">
        <w:rPr>
          <w:rFonts w:cstheme="minorHAnsi"/>
          <w:sz w:val="24"/>
          <w:szCs w:val="24"/>
        </w:rPr>
        <w:t xml:space="preserve">mu nabízíme a kterou </w:t>
      </w:r>
      <w:r>
        <w:rPr>
          <w:rFonts w:cstheme="minorHAnsi"/>
          <w:sz w:val="24"/>
          <w:szCs w:val="24"/>
        </w:rPr>
        <w:t>máme v našem městě dobře zabezpečenou.  Kvůli svému</w:t>
      </w:r>
      <w:r w:rsidR="009E38D5">
        <w:rPr>
          <w:rFonts w:cstheme="minorHAnsi"/>
          <w:sz w:val="24"/>
          <w:szCs w:val="24"/>
        </w:rPr>
        <w:t xml:space="preserve"> agresivnímu </w:t>
      </w:r>
      <w:r>
        <w:rPr>
          <w:rFonts w:cstheme="minorHAnsi"/>
          <w:sz w:val="24"/>
          <w:szCs w:val="24"/>
        </w:rPr>
        <w:t>chování byl už vykázán z městské ubytovny</w:t>
      </w:r>
      <w:r w:rsidR="009E38D5">
        <w:rPr>
          <w:rFonts w:cstheme="minorHAnsi"/>
          <w:sz w:val="24"/>
          <w:szCs w:val="24"/>
        </w:rPr>
        <w:t xml:space="preserve"> i z ubytovny Křesťanské společnosti pro evangelizaci a diakonii ELIM.</w:t>
      </w:r>
      <w:r>
        <w:rPr>
          <w:rFonts w:cstheme="minorHAnsi"/>
          <w:sz w:val="24"/>
          <w:szCs w:val="24"/>
        </w:rPr>
        <w:t xml:space="preserve"> </w:t>
      </w:r>
      <w:r w:rsidRPr="00321134">
        <w:rPr>
          <w:rFonts w:cstheme="minorHAnsi"/>
          <w:sz w:val="24"/>
          <w:szCs w:val="24"/>
        </w:rPr>
        <w:t xml:space="preserve">   </w:t>
      </w:r>
    </w:p>
    <w:p w:rsidR="00D02BCE" w:rsidRDefault="00F207FE" w:rsidP="00321134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Policie ČR i Městská policie Hranice se ho sice snaží prakticky denně kontrolovat, </w:t>
      </w:r>
      <w:r w:rsidR="00D02BCE">
        <w:rPr>
          <w:rFonts w:cstheme="minorHAnsi"/>
          <w:sz w:val="24"/>
          <w:szCs w:val="24"/>
        </w:rPr>
        <w:t>n</w:t>
      </w:r>
      <w:r w:rsidR="00D02BCE" w:rsidRPr="00D02BCE">
        <w:rPr>
          <w:rFonts w:cstheme="minorHAnsi"/>
          <w:sz w:val="24"/>
          <w:szCs w:val="24"/>
        </w:rPr>
        <w:t xml:space="preserve">icméně, </w:t>
      </w:r>
      <w:r w:rsidR="00E671E1">
        <w:rPr>
          <w:rFonts w:cstheme="minorHAnsi"/>
          <w:sz w:val="24"/>
          <w:szCs w:val="24"/>
        </w:rPr>
        <w:t>na jeho chování to nemá žádný dopad. V</w:t>
      </w:r>
      <w:r w:rsidR="00D02BCE" w:rsidRPr="00D02BCE">
        <w:rPr>
          <w:rFonts w:cstheme="minorHAnsi"/>
          <w:sz w:val="24"/>
          <w:szCs w:val="24"/>
        </w:rPr>
        <w:t>zhledem k současné legislativě jsou možnosti o</w:t>
      </w:r>
      <w:r w:rsidR="00E671E1">
        <w:rPr>
          <w:rFonts w:cstheme="minorHAnsi"/>
          <w:sz w:val="24"/>
          <w:szCs w:val="24"/>
        </w:rPr>
        <w:t>bou policií o</w:t>
      </w:r>
      <w:r w:rsidR="00D02BCE" w:rsidRPr="00D02BCE">
        <w:rPr>
          <w:rFonts w:cstheme="minorHAnsi"/>
          <w:sz w:val="24"/>
          <w:szCs w:val="24"/>
        </w:rPr>
        <w:t>mezené, což činí situaci ještě složitější</w:t>
      </w:r>
      <w:r w:rsidR="00D02BCE">
        <w:rPr>
          <w:rFonts w:cstheme="minorHAnsi"/>
          <w:sz w:val="24"/>
          <w:szCs w:val="24"/>
        </w:rPr>
        <w:t xml:space="preserve">. </w:t>
      </w:r>
      <w:r>
        <w:rPr>
          <w:rFonts w:cstheme="minorHAnsi"/>
          <w:sz w:val="24"/>
          <w:szCs w:val="24"/>
        </w:rPr>
        <w:t xml:space="preserve"> Podle vyjádření policie nemohou dělat víc. </w:t>
      </w:r>
      <w:r w:rsidR="009E38D5">
        <w:rPr>
          <w:rFonts w:cstheme="minorHAnsi"/>
          <w:sz w:val="24"/>
          <w:szCs w:val="24"/>
        </w:rPr>
        <w:t xml:space="preserve">Navíc ani není dlouhodobě možné neustále takto občana kontrolovat. </w:t>
      </w:r>
      <w:r w:rsidR="00D02BCE">
        <w:rPr>
          <w:rFonts w:cstheme="minorHAnsi"/>
          <w:sz w:val="24"/>
          <w:szCs w:val="24"/>
        </w:rPr>
        <w:t>M</w:t>
      </w:r>
      <w:r w:rsidR="00D02BCE" w:rsidRPr="00D02BCE">
        <w:rPr>
          <w:rFonts w:cstheme="minorHAnsi"/>
          <w:sz w:val="24"/>
          <w:szCs w:val="24"/>
        </w:rPr>
        <w:t xml:space="preserve">ěsto se </w:t>
      </w:r>
      <w:r w:rsidR="00D02BCE">
        <w:rPr>
          <w:rFonts w:cstheme="minorHAnsi"/>
          <w:sz w:val="24"/>
          <w:szCs w:val="24"/>
        </w:rPr>
        <w:t xml:space="preserve">tak </w:t>
      </w:r>
      <w:r w:rsidR="00D02BCE" w:rsidRPr="00D02BCE">
        <w:rPr>
          <w:rFonts w:cstheme="minorHAnsi"/>
          <w:sz w:val="24"/>
          <w:szCs w:val="24"/>
        </w:rPr>
        <w:t>ocitá ve smyčce, kdy nemůže efektivně zasáhnout.</w:t>
      </w:r>
    </w:p>
    <w:p w:rsidR="009B6161" w:rsidRDefault="004731B4" w:rsidP="00321134">
      <w:pPr>
        <w:jc w:val="both"/>
      </w:pPr>
      <w:r>
        <w:rPr>
          <w:rFonts w:cstheme="minorHAnsi"/>
          <w:sz w:val="24"/>
          <w:szCs w:val="24"/>
        </w:rPr>
        <w:t xml:space="preserve">Mezi občany silně rezonují neblahé </w:t>
      </w:r>
      <w:r w:rsidR="00E671E1">
        <w:rPr>
          <w:rFonts w:cstheme="minorHAnsi"/>
          <w:sz w:val="24"/>
          <w:szCs w:val="24"/>
        </w:rPr>
        <w:t xml:space="preserve">tragické </w:t>
      </w:r>
      <w:r>
        <w:rPr>
          <w:rFonts w:cstheme="minorHAnsi"/>
          <w:sz w:val="24"/>
          <w:szCs w:val="24"/>
        </w:rPr>
        <w:t xml:space="preserve">případy </w:t>
      </w:r>
      <w:r w:rsidR="00E671E1">
        <w:rPr>
          <w:rFonts w:cstheme="minorHAnsi"/>
          <w:sz w:val="24"/>
          <w:szCs w:val="24"/>
        </w:rPr>
        <w:t>nejen z České republiky, zejména však ten poslední z Hradce Králové. My však n</w:t>
      </w:r>
      <w:r w:rsidR="00E671E1" w:rsidRPr="00321134">
        <w:rPr>
          <w:rFonts w:cstheme="minorHAnsi"/>
          <w:sz w:val="24"/>
          <w:szCs w:val="24"/>
        </w:rPr>
        <w:t xml:space="preserve">echceme čekat, až se něco nenapravitelného stane. </w:t>
      </w:r>
      <w:r w:rsidR="00E671E1" w:rsidRPr="00E671E1">
        <w:t xml:space="preserve"> </w:t>
      </w:r>
      <w:r w:rsidR="0079612A">
        <w:rPr>
          <w:rFonts w:cstheme="minorHAnsi"/>
          <w:sz w:val="24"/>
          <w:szCs w:val="24"/>
        </w:rPr>
        <w:t xml:space="preserve">Proto se na Vás obracíme s dotazem, jak </w:t>
      </w:r>
      <w:r w:rsidR="009B6161" w:rsidRPr="00321134">
        <w:rPr>
          <w:rFonts w:cstheme="minorHAnsi"/>
          <w:sz w:val="24"/>
          <w:szCs w:val="24"/>
        </w:rPr>
        <w:t xml:space="preserve">máme </w:t>
      </w:r>
      <w:r w:rsidR="00D52665" w:rsidRPr="00321134">
        <w:rPr>
          <w:rFonts w:cstheme="minorHAnsi"/>
          <w:sz w:val="24"/>
          <w:szCs w:val="24"/>
        </w:rPr>
        <w:t>ch</w:t>
      </w:r>
      <w:r w:rsidR="009B6161" w:rsidRPr="00321134">
        <w:rPr>
          <w:rFonts w:cstheme="minorHAnsi"/>
          <w:sz w:val="24"/>
          <w:szCs w:val="24"/>
        </w:rPr>
        <w:t>ránit naše občany</w:t>
      </w:r>
      <w:r w:rsidR="002A5E88">
        <w:rPr>
          <w:rFonts w:cstheme="minorHAnsi"/>
          <w:sz w:val="24"/>
          <w:szCs w:val="24"/>
        </w:rPr>
        <w:t>?</w:t>
      </w:r>
      <w:r w:rsidR="009B6161" w:rsidRPr="00321134">
        <w:rPr>
          <w:rFonts w:cstheme="minorHAnsi"/>
          <w:sz w:val="24"/>
          <w:szCs w:val="24"/>
        </w:rPr>
        <w:t xml:space="preserve"> </w:t>
      </w:r>
      <w:r w:rsidR="00321134" w:rsidRPr="00321134">
        <w:rPr>
          <w:rFonts w:cstheme="minorHAnsi"/>
          <w:sz w:val="24"/>
          <w:szCs w:val="24"/>
        </w:rPr>
        <w:t>Jaké legislativní opatření máme využít</w:t>
      </w:r>
      <w:r w:rsidR="00E671E1">
        <w:rPr>
          <w:rFonts w:cstheme="minorHAnsi"/>
          <w:sz w:val="24"/>
          <w:szCs w:val="24"/>
        </w:rPr>
        <w:t>?</w:t>
      </w:r>
      <w:r w:rsidR="00321134" w:rsidRPr="00321134">
        <w:rPr>
          <w:rFonts w:cstheme="minorHAnsi"/>
          <w:sz w:val="24"/>
          <w:szCs w:val="24"/>
        </w:rPr>
        <w:t xml:space="preserve"> A pokud žádné takové neexistuje, tak žádáme o změnu patřičné legislativy v co nejkratší možné</w:t>
      </w:r>
      <w:r w:rsidR="00321134">
        <w:t xml:space="preserve"> době.</w:t>
      </w:r>
    </w:p>
    <w:p w:rsidR="00E671E1" w:rsidRDefault="00E671E1" w:rsidP="00321134">
      <w:pPr>
        <w:jc w:val="both"/>
      </w:pPr>
    </w:p>
    <w:p w:rsidR="00E671E1" w:rsidRDefault="00E671E1" w:rsidP="00321134">
      <w:pPr>
        <w:jc w:val="both"/>
      </w:pPr>
      <w:r>
        <w:t>Za město Hranice</w:t>
      </w:r>
    </w:p>
    <w:p w:rsidR="00E20994" w:rsidRDefault="00E20994" w:rsidP="00E20994">
      <w:r>
        <w:t xml:space="preserve">Ing. Daniel Vitonský </w:t>
      </w:r>
      <w:r>
        <w:tab/>
      </w:r>
      <w:r>
        <w:tab/>
      </w:r>
      <w:r>
        <w:tab/>
      </w:r>
      <w:r>
        <w:tab/>
        <w:t>Mgr. Karel Machyl</w:t>
      </w:r>
      <w:r>
        <w:br/>
        <w:t>starosta města Hranic                                              místostarosta města Hranic</w:t>
      </w:r>
    </w:p>
    <w:p w:rsidR="00E671E1" w:rsidRDefault="00E671E1" w:rsidP="00321134">
      <w:pPr>
        <w:jc w:val="both"/>
      </w:pPr>
    </w:p>
    <w:p w:rsidR="00E671E1" w:rsidRDefault="00E671E1" w:rsidP="00321134">
      <w:pPr>
        <w:jc w:val="both"/>
      </w:pPr>
    </w:p>
    <w:p w:rsidR="0079612A" w:rsidRDefault="0079612A" w:rsidP="00321134">
      <w:pPr>
        <w:jc w:val="both"/>
      </w:pPr>
    </w:p>
    <w:sectPr w:rsidR="007961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161"/>
    <w:rsid w:val="00082856"/>
    <w:rsid w:val="002A5E88"/>
    <w:rsid w:val="00321134"/>
    <w:rsid w:val="00333C4E"/>
    <w:rsid w:val="00414A1C"/>
    <w:rsid w:val="004731B4"/>
    <w:rsid w:val="007264B2"/>
    <w:rsid w:val="0079612A"/>
    <w:rsid w:val="007B66DB"/>
    <w:rsid w:val="009B6161"/>
    <w:rsid w:val="009E38D5"/>
    <w:rsid w:val="00D02BCE"/>
    <w:rsid w:val="00D44378"/>
    <w:rsid w:val="00D52665"/>
    <w:rsid w:val="00E20994"/>
    <w:rsid w:val="00E671E1"/>
    <w:rsid w:val="00F207FE"/>
    <w:rsid w:val="00FB1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9F619-C33C-4B6C-ADFB-FF0A0E7AD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99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349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Mesto Hranice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Bakovský Petr</dc:creator>
  <cp:keywords/>
  <dc:description/>
  <cp:lastModifiedBy>Bakovský Petr</cp:lastModifiedBy>
  <cp:revision>2</cp:revision>
  <cp:lastPrinted>2025-02-26T12:31:00Z</cp:lastPrinted>
  <dcterms:created xsi:type="dcterms:W3CDTF">2025-02-27T08:27:00Z</dcterms:created>
  <dcterms:modified xsi:type="dcterms:W3CDTF">2025-02-27T08:27:00Z</dcterms:modified>
</cp:coreProperties>
</file>